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F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470B10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на замещение вакантной должности </w:t>
      </w:r>
    </w:p>
    <w:p w:rsidR="002819CF" w:rsidRPr="00D052BC" w:rsidRDefault="00BC0E8E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«Преподаватель» по дисциплинам «Математика», «Специальные дисциплины по специальностям «Цифровая техника (по видам)», </w:t>
      </w:r>
      <w:r w:rsidRPr="00BC0E8E">
        <w:rPr>
          <w:rFonts w:ascii="Times New Roman" w:hAnsi="Times New Roman" w:cs="Times New Roman"/>
          <w:b/>
          <w:sz w:val="28"/>
          <w:lang w:eastAsia="ko-KR"/>
        </w:rPr>
        <w:t>«Электрооборудование (по видам и отраслям)»,</w:t>
      </w:r>
      <w:r>
        <w:rPr>
          <w:rFonts w:ascii="Times New Roman" w:hAnsi="Times New Roman" w:cs="Times New Roman"/>
          <w:b/>
          <w:sz w:val="28"/>
          <w:lang w:eastAsia="ko-KR"/>
        </w:rPr>
        <w:t xml:space="preserve"> «Специальные дисциплины по специальности </w:t>
      </w:r>
      <w:r w:rsidRPr="00BC0E8E">
        <w:rPr>
          <w:rFonts w:ascii="Times New Roman" w:eastAsia="Times New Roman" w:hAnsi="Times New Roman" w:cs="Times New Roman"/>
          <w:b/>
          <w:sz w:val="28"/>
          <w:lang w:eastAsia="ko-KR"/>
        </w:rPr>
        <w:t>«Парикмахерское искусство»</w:t>
      </w:r>
    </w:p>
    <w:p w:rsidR="0027173F" w:rsidRPr="00E15188" w:rsidRDefault="0027173F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</w:t>
      </w:r>
      <w:r w:rsidRPr="00E15188">
        <w:rPr>
          <w:rFonts w:ascii="Times New Roman" w:hAnsi="Times New Roman" w:cs="Times New Roman"/>
          <w:sz w:val="28"/>
          <w:szCs w:val="28"/>
        </w:rPr>
        <w:t xml:space="preserve"> </w:t>
      </w:r>
      <w:r w:rsidRPr="000B4E7A">
        <w:rPr>
          <w:rFonts w:ascii="Times New Roman" w:hAnsi="Times New Roman" w:cs="Times New Roman"/>
          <w:b/>
          <w:sz w:val="28"/>
          <w:szCs w:val="28"/>
        </w:rPr>
        <w:t>-</w:t>
      </w:r>
      <w:r w:rsidRPr="00E15188">
        <w:rPr>
          <w:rFonts w:ascii="Times New Roman" w:hAnsi="Times New Roman" w:cs="Times New Roman"/>
          <w:sz w:val="28"/>
          <w:szCs w:val="28"/>
        </w:rPr>
        <w:t xml:space="preserve"> Коммунальное государственное казенное предприятие «Костанайский колледж сферы обслуживания» Управления образования акимата Костанайской области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E1518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Местонахождение</w:t>
      </w:r>
      <w:r w:rsidR="00DC6DED" w:rsidRPr="00E15188">
        <w:rPr>
          <w:rFonts w:ascii="Times New Roman" w:hAnsi="Times New Roman" w:cs="Times New Roman"/>
          <w:b/>
          <w:sz w:val="28"/>
          <w:szCs w:val="28"/>
        </w:rPr>
        <w:t>, почтовый адрес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индекс </w:t>
      </w:r>
      <w:r w:rsidR="00DC6DED" w:rsidRPr="00E15188">
        <w:rPr>
          <w:rFonts w:ascii="Times New Roman" w:hAnsi="Times New Roman" w:cs="Times New Roman"/>
          <w:sz w:val="28"/>
          <w:szCs w:val="28"/>
        </w:rPr>
        <w:t>110000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Республика Казахстан, Костанайская область, город Костанай, проспект Н.</w:t>
      </w:r>
      <w:r w:rsidR="003B2013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Назарбаева, дом 68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E15188">
        <w:rPr>
          <w:rFonts w:ascii="Times New Roman" w:hAnsi="Times New Roman" w:cs="Times New Roman"/>
          <w:sz w:val="28"/>
          <w:szCs w:val="28"/>
        </w:rPr>
        <w:t xml:space="preserve"> 8-7142-54-28-15 (приемная), 8-7142-54-10-32 (вахта)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E1518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plso</w:t>
        </w:r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</w:rPr>
          <w:t>17@</w:t>
        </w:r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8357D" w:rsidRDefault="00DC6DED" w:rsidP="00B41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вакантной должности</w:t>
      </w:r>
      <w:r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BC0E8E">
        <w:rPr>
          <w:rFonts w:ascii="Times New Roman" w:hAnsi="Times New Roman" w:cs="Times New Roman"/>
          <w:sz w:val="28"/>
          <w:szCs w:val="28"/>
        </w:rPr>
        <w:t>преподаватель по дисциплинам</w:t>
      </w:r>
      <w:r w:rsidR="0058357D">
        <w:rPr>
          <w:rFonts w:ascii="Times New Roman" w:hAnsi="Times New Roman" w:cs="Times New Roman"/>
          <w:sz w:val="28"/>
          <w:szCs w:val="28"/>
        </w:rPr>
        <w:t>:</w:t>
      </w:r>
    </w:p>
    <w:p w:rsidR="0058357D" w:rsidRDefault="0058357D" w:rsidP="00B414A6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14A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="00B972B0" w:rsidRPr="00B972B0">
        <w:rPr>
          <w:rFonts w:ascii="Times New Roman" w:hAnsi="Times New Roman" w:cs="Times New Roman"/>
          <w:sz w:val="28"/>
          <w:lang w:eastAsia="ko-KR"/>
        </w:rPr>
        <w:t>«</w:t>
      </w:r>
      <w:r w:rsidR="00BC0E8E">
        <w:rPr>
          <w:rFonts w:ascii="Times New Roman" w:hAnsi="Times New Roman" w:cs="Times New Roman"/>
          <w:sz w:val="28"/>
          <w:lang w:eastAsia="ko-KR"/>
        </w:rPr>
        <w:t>Математика</w:t>
      </w:r>
      <w:r w:rsidR="00B972B0" w:rsidRPr="00B972B0">
        <w:rPr>
          <w:rFonts w:ascii="Times New Roman" w:hAnsi="Times New Roman" w:cs="Times New Roman"/>
          <w:sz w:val="28"/>
          <w:lang w:eastAsia="ko-KR"/>
        </w:rPr>
        <w:t xml:space="preserve">» </w:t>
      </w:r>
      <w:r w:rsidR="003F49B0">
        <w:rPr>
          <w:rFonts w:ascii="Times New Roman" w:hAnsi="Times New Roman" w:cs="Times New Roman"/>
          <w:sz w:val="28"/>
          <w:lang w:eastAsia="ko-KR"/>
        </w:rPr>
        <w:t>1,0 ставки – 1 единица</w:t>
      </w:r>
      <w:r>
        <w:rPr>
          <w:rFonts w:ascii="Times New Roman" w:hAnsi="Times New Roman" w:cs="Times New Roman"/>
          <w:sz w:val="28"/>
          <w:lang w:eastAsia="ko-KR"/>
        </w:rPr>
        <w:t xml:space="preserve"> (государственный язык обучения);</w:t>
      </w:r>
    </w:p>
    <w:p w:rsidR="00BC0E8E" w:rsidRDefault="00BC0E8E" w:rsidP="00E15188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 w:rsidRPr="00BC0E8E">
        <w:rPr>
          <w:rFonts w:ascii="Times New Roman" w:hAnsi="Times New Roman" w:cs="Times New Roman"/>
          <w:sz w:val="28"/>
          <w:szCs w:val="28"/>
        </w:rPr>
        <w:t xml:space="preserve">- «Специальные дисциплины по специальностям «Цифровая техника (по видам)», </w:t>
      </w:r>
      <w:r w:rsidRPr="00BC0E8E">
        <w:rPr>
          <w:rFonts w:ascii="Times New Roman" w:hAnsi="Times New Roman" w:cs="Times New Roman"/>
          <w:sz w:val="28"/>
          <w:lang w:eastAsia="ko-KR"/>
        </w:rPr>
        <w:t>«Электрооборудование (по видам и отраслям)»</w:t>
      </w:r>
      <w:r>
        <w:rPr>
          <w:rFonts w:ascii="Times New Roman" w:hAnsi="Times New Roman" w:cs="Times New Roman"/>
          <w:sz w:val="28"/>
          <w:lang w:eastAsia="ko-KR"/>
        </w:rPr>
        <w:t xml:space="preserve"> 1,0 ставки – 1 единица;</w:t>
      </w:r>
      <w:r w:rsidRPr="00BC0E8E">
        <w:rPr>
          <w:rFonts w:ascii="Times New Roman" w:hAnsi="Times New Roman" w:cs="Times New Roman"/>
          <w:sz w:val="28"/>
          <w:lang w:eastAsia="ko-KR"/>
        </w:rPr>
        <w:t xml:space="preserve"> </w:t>
      </w:r>
    </w:p>
    <w:p w:rsidR="00BC0E8E" w:rsidRPr="00BC0E8E" w:rsidRDefault="00BC0E8E" w:rsidP="00E15188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>
        <w:rPr>
          <w:rFonts w:ascii="Times New Roman" w:hAnsi="Times New Roman" w:cs="Times New Roman"/>
          <w:sz w:val="28"/>
          <w:lang w:eastAsia="ko-KR"/>
        </w:rPr>
        <w:t xml:space="preserve">- </w:t>
      </w:r>
      <w:r w:rsidRPr="00BC0E8E">
        <w:rPr>
          <w:rFonts w:ascii="Times New Roman" w:hAnsi="Times New Roman" w:cs="Times New Roman"/>
          <w:sz w:val="28"/>
          <w:lang w:eastAsia="ko-KR"/>
        </w:rPr>
        <w:t xml:space="preserve">«Специальные дисциплины по специальности </w:t>
      </w:r>
      <w:r w:rsidRPr="00BC0E8E">
        <w:rPr>
          <w:rFonts w:ascii="Times New Roman" w:eastAsia="Times New Roman" w:hAnsi="Times New Roman" w:cs="Times New Roman"/>
          <w:sz w:val="28"/>
          <w:lang w:eastAsia="ko-KR"/>
        </w:rPr>
        <w:t>«Парикмахерское искусство»</w:t>
      </w:r>
      <w:r>
        <w:rPr>
          <w:rFonts w:ascii="Times New Roman" w:hAnsi="Times New Roman" w:cs="Times New Roman"/>
          <w:sz w:val="28"/>
          <w:lang w:eastAsia="ko-KR"/>
        </w:rPr>
        <w:t xml:space="preserve"> 1,0 ставки – 1 единица.</w:t>
      </w:r>
    </w:p>
    <w:p w:rsidR="00BC0E8E" w:rsidRDefault="00DC6DED" w:rsidP="00E151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Основные функциональные обязанности:</w:t>
      </w:r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bookmarkStart w:id="0" w:name="z4547"/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осуществляет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  <w:bookmarkStart w:id="1" w:name="z4548"/>
      <w:bookmarkEnd w:id="0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способствует формированию общей культуры личности, выявляет и содействует развитию индивидуальных способностей обучающихся;</w:t>
      </w:r>
      <w:bookmarkStart w:id="2" w:name="z4549"/>
      <w:bookmarkEnd w:id="1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использует наиболее эффективные формы, методы и средства обучения, новые педагогические технологии;</w:t>
      </w:r>
      <w:bookmarkStart w:id="3" w:name="z4550"/>
      <w:bookmarkEnd w:id="2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обеспечивает получение обучающимися качественных знаний, умений и навыков;</w:t>
      </w:r>
      <w:bookmarkStart w:id="4" w:name="z4551"/>
      <w:bookmarkEnd w:id="3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участвует в разработке и выполнении образовательных программ в соответствии с учебным планом и графиком учебного процесса;</w:t>
      </w:r>
      <w:bookmarkStart w:id="5" w:name="z4552"/>
      <w:bookmarkEnd w:id="4"/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 xml:space="preserve">обеспечивает охрану жизни и здоровья обучающихся в период образовательного процесса; </w:t>
      </w:r>
      <w:bookmarkStart w:id="6" w:name="z4553"/>
      <w:bookmarkEnd w:id="5"/>
      <w:r>
        <w:rPr>
          <w:rFonts w:ascii="Times New Roman" w:hAnsi="Times New Roman" w:cs="Times New Roman"/>
        </w:rPr>
        <w:t xml:space="preserve"> </w:t>
      </w:r>
    </w:p>
    <w:p w:rsid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выполняет требования безопасности и охраны труда при эксплуатации оборудования;</w:t>
      </w:r>
      <w:bookmarkStart w:id="7" w:name="z4554"/>
      <w:bookmarkEnd w:id="6"/>
    </w:p>
    <w:p w:rsidR="00BC0E8E" w:rsidRPr="00BC0E8E" w:rsidRDefault="00BC0E8E" w:rsidP="00BC0E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0E8E">
        <w:rPr>
          <w:rFonts w:ascii="Times New Roman" w:hAnsi="Times New Roman" w:cs="Times New Roman"/>
          <w:color w:val="000000"/>
          <w:sz w:val="28"/>
        </w:rPr>
        <w:t>ведет обязательный перечень документов, утвержденных уполномоченным органом в области образования.</w:t>
      </w:r>
    </w:p>
    <w:bookmarkEnd w:id="7"/>
    <w:p w:rsidR="00E15188" w:rsidRDefault="00E15188" w:rsidP="00E151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DC6DED" w:rsidRPr="00E15188" w:rsidRDefault="00F8506E" w:rsidP="00F85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06E">
        <w:rPr>
          <w:rFonts w:ascii="Times New Roman" w:hAnsi="Times New Roman" w:cs="Times New Roman"/>
          <w:b/>
          <w:sz w:val="28"/>
          <w:szCs w:val="28"/>
        </w:rPr>
        <w:t>Размер и ус</w:t>
      </w:r>
      <w:r w:rsidR="00DC6DED" w:rsidRPr="00F8506E">
        <w:rPr>
          <w:rFonts w:ascii="Times New Roman" w:hAnsi="Times New Roman" w:cs="Times New Roman"/>
          <w:b/>
          <w:sz w:val="28"/>
          <w:szCs w:val="28"/>
        </w:rPr>
        <w:t>ловия оплаты труда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7B0915" w:rsidRPr="00B82E73">
        <w:rPr>
          <w:rFonts w:ascii="Times New Roman" w:hAnsi="Times New Roman" w:cs="Times New Roman"/>
          <w:sz w:val="28"/>
          <w:szCs w:val="28"/>
        </w:rPr>
        <w:t xml:space="preserve">от </w:t>
      </w:r>
      <w:r w:rsidR="00911CD5">
        <w:rPr>
          <w:rFonts w:ascii="Times New Roman" w:hAnsi="Times New Roman" w:cs="Times New Roman"/>
          <w:sz w:val="28"/>
          <w:szCs w:val="28"/>
        </w:rPr>
        <w:t>171 307</w:t>
      </w:r>
      <w:r w:rsidR="003B3A21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тенге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 до </w:t>
      </w:r>
      <w:r w:rsidR="009D1F5C">
        <w:rPr>
          <w:rFonts w:ascii="Times New Roman" w:hAnsi="Times New Roman" w:cs="Times New Roman"/>
          <w:sz w:val="28"/>
          <w:szCs w:val="28"/>
        </w:rPr>
        <w:t>вычетов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(в зависимости о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т стажа работы по специальности, </w:t>
      </w:r>
      <w:r w:rsidR="0058357D">
        <w:rPr>
          <w:rFonts w:ascii="Times New Roman" w:hAnsi="Times New Roman" w:cs="Times New Roman"/>
          <w:sz w:val="28"/>
          <w:szCs w:val="28"/>
        </w:rPr>
        <w:t xml:space="preserve">дополнительные доплаты (при наличии) – за заведывание </w:t>
      </w:r>
      <w:r w:rsidR="00911CD5">
        <w:rPr>
          <w:rFonts w:ascii="Times New Roman" w:hAnsi="Times New Roman" w:cs="Times New Roman"/>
          <w:sz w:val="28"/>
          <w:szCs w:val="28"/>
        </w:rPr>
        <w:t>учебным кабинетом</w:t>
      </w:r>
      <w:r w:rsidR="0058357D">
        <w:rPr>
          <w:rFonts w:ascii="Times New Roman" w:hAnsi="Times New Roman" w:cs="Times New Roman"/>
          <w:sz w:val="28"/>
          <w:szCs w:val="28"/>
        </w:rPr>
        <w:t xml:space="preserve">, </w:t>
      </w:r>
      <w:r w:rsidR="00911CD5">
        <w:rPr>
          <w:rFonts w:ascii="Times New Roman" w:hAnsi="Times New Roman" w:cs="Times New Roman"/>
          <w:sz w:val="28"/>
          <w:szCs w:val="28"/>
        </w:rPr>
        <w:t xml:space="preserve">проверку письменных работ, </w:t>
      </w:r>
      <w:r w:rsidR="009D1F5C">
        <w:rPr>
          <w:rFonts w:ascii="Times New Roman" w:hAnsi="Times New Roman" w:cs="Times New Roman"/>
          <w:sz w:val="28"/>
          <w:szCs w:val="28"/>
        </w:rPr>
        <w:t xml:space="preserve">работу в группе с детьми с особыми образовательными потребностями, </w:t>
      </w:r>
      <w:r w:rsidR="0058357D">
        <w:rPr>
          <w:rFonts w:ascii="Times New Roman" w:hAnsi="Times New Roman" w:cs="Times New Roman"/>
          <w:sz w:val="28"/>
          <w:szCs w:val="28"/>
        </w:rPr>
        <w:t xml:space="preserve">квалификационную категорию и т.д. </w:t>
      </w:r>
    </w:p>
    <w:p w:rsidR="003B2013" w:rsidRPr="003B2013" w:rsidRDefault="00CD45D6" w:rsidP="003B20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013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="00A96546" w:rsidRPr="003B2013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z4337"/>
      <w:r w:rsidR="00400ACB" w:rsidRPr="00E15188">
        <w:rPr>
          <w:rFonts w:ascii="Times New Roman" w:hAnsi="Times New Roman" w:cs="Times New Roman"/>
          <w:sz w:val="28"/>
          <w:szCs w:val="28"/>
        </w:rPr>
        <w:t>–</w:t>
      </w:r>
      <w:r w:rsidR="00A96546" w:rsidRPr="003B2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9" w:name="z500"/>
      <w:r w:rsidR="00911CD5" w:rsidRPr="00911CD5">
        <w:rPr>
          <w:rFonts w:ascii="Times New Roman" w:hAnsi="Times New Roman" w:cs="Times New Roman"/>
          <w:color w:val="000000"/>
          <w:sz w:val="28"/>
        </w:rPr>
        <w:t>высшее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работы.</w:t>
      </w:r>
    </w:p>
    <w:bookmarkEnd w:id="9"/>
    <w:p w:rsidR="00E15188" w:rsidRPr="00E15188" w:rsidRDefault="00E15188" w:rsidP="00A965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Срок приема документов</w:t>
      </w:r>
      <w:r w:rsidR="00DC4CFA">
        <w:rPr>
          <w:rFonts w:ascii="Times New Roman" w:hAnsi="Times New Roman" w:cs="Times New Roman"/>
          <w:color w:val="000000"/>
          <w:sz w:val="28"/>
          <w:szCs w:val="28"/>
        </w:rPr>
        <w:t xml:space="preserve"> –  с 31 июля по 11 августа 2026 года.</w:t>
      </w:r>
    </w:p>
    <w:bookmarkEnd w:id="8"/>
    <w:p w:rsidR="00B414A6" w:rsidRPr="00F8506E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документов</w:t>
      </w:r>
      <w:r w:rsidR="009D1F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C4CFA" w:rsidRPr="00725A54" w:rsidRDefault="00DC4CFA" w:rsidP="00DC4CFA">
      <w:pPr>
        <w:spacing w:after="0"/>
        <w:jc w:val="both"/>
        <w:rPr>
          <w:b/>
          <w:sz w:val="28"/>
          <w:lang w:eastAsia="ko-KR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725A54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об участии в конкурсе с указанием перечня прилагаемых документов по форме согласно приложению 3 к Правилам назначения на должности, освобождения от должностей первых руководителей и педагогов государственных организаций образования, </w:t>
      </w:r>
      <w:bookmarkStart w:id="10" w:name="z173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  <w:bookmarkStart w:id="11" w:name="z174"/>
      <w:bookmarkEnd w:id="10"/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175"/>
      <w:bookmarkEnd w:id="11"/>
      <w:r w:rsidRPr="00E15188">
        <w:rPr>
          <w:rFonts w:ascii="Times New Roman" w:hAnsi="Times New Roman" w:cs="Times New Roman"/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</w:t>
      </w:r>
      <w:r>
        <w:rPr>
          <w:rFonts w:ascii="Times New Roman" w:hAnsi="Times New Roman" w:cs="Times New Roman"/>
          <w:color w:val="000000"/>
          <w:sz w:val="28"/>
          <w:szCs w:val="28"/>
        </w:rPr>
        <w:t>лификационными характеристиками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176"/>
      <w:bookmarkEnd w:id="12"/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документа, подтверждающ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трудовую деятельность (при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177"/>
      <w:bookmarkEnd w:id="13"/>
      <w:r w:rsidRPr="00E15188">
        <w:rPr>
          <w:rFonts w:ascii="Times New Roman" w:hAnsi="Times New Roman" w:cs="Times New Roman"/>
          <w:color w:val="000000"/>
          <w:sz w:val="28"/>
          <w:szCs w:val="28"/>
        </w:rPr>
        <w:t>6)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здоровья по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075/у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178"/>
      <w:bookmarkEnd w:id="14"/>
      <w:r w:rsidRPr="00E15188">
        <w:rPr>
          <w:rFonts w:ascii="Times New Roman" w:hAnsi="Times New Roman" w:cs="Times New Roman"/>
          <w:color w:val="000000"/>
          <w:sz w:val="28"/>
          <w:szCs w:val="28"/>
        </w:rPr>
        <w:t>7)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больных с психическими поведенческими расстройствами;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179"/>
      <w:bookmarkEnd w:id="15"/>
      <w:r w:rsidRPr="00E15188">
        <w:rPr>
          <w:rFonts w:ascii="Times New Roman" w:hAnsi="Times New Roman" w:cs="Times New Roman"/>
          <w:color w:val="000000"/>
          <w:sz w:val="28"/>
          <w:szCs w:val="28"/>
        </w:rPr>
        <w:t>8)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наркологических больных;</w:t>
      </w:r>
    </w:p>
    <w:p w:rsidR="00DC4CFA" w:rsidRPr="007B0915" w:rsidRDefault="00DC4CFA" w:rsidP="00DC4CFA">
      <w:pPr>
        <w:spacing w:after="0"/>
        <w:jc w:val="both"/>
        <w:rPr>
          <w:sz w:val="24"/>
          <w:szCs w:val="24"/>
        </w:rPr>
      </w:pPr>
      <w:bookmarkStart w:id="17" w:name="z180"/>
      <w:bookmarkEnd w:id="16"/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bookmarkEnd w:id="17"/>
      <w:r w:rsidRPr="007B0915">
        <w:rPr>
          <w:rFonts w:ascii="Times New Roman" w:hAnsi="Times New Roman" w:cs="Times New Roman"/>
          <w:color w:val="000000"/>
          <w:sz w:val="28"/>
          <w:szCs w:val="28"/>
        </w:rPr>
        <w:t>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DC4CFA" w:rsidRPr="00000249" w:rsidRDefault="00DC4CFA" w:rsidP="00DC4CFA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10)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17, 18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назначения на должности, освобождения от должностей первых руководителей и педагогов государственных организаций образования, 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рекомендательное письмо с предыдущего места работы (по должности педагога), учебы.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EB1" w:rsidRPr="00010EB1" w:rsidRDefault="00010EB1" w:rsidP="00010EB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10EB1">
        <w:rPr>
          <w:rFonts w:ascii="Times New Roman" w:hAnsi="Times New Roman" w:cs="Times New Roman"/>
          <w:b/>
          <w:i/>
          <w:color w:val="000000"/>
          <w:sz w:val="32"/>
          <w:szCs w:val="32"/>
        </w:rPr>
        <w:t>Конкурс на назначение педагогов на должности осуществляется в электронном формате в модуле "Прием на работу педагога" (https://hr-nobd.edu.kz/)</w:t>
      </w:r>
    </w:p>
    <w:p w:rsidR="00010EB1" w:rsidRDefault="00010EB1" w:rsidP="00B414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14A6" w:rsidRPr="00DB54F7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4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Примечание: 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тсутствие одного из документов из вышеуказанного перечня является </w:t>
      </w:r>
    </w:p>
    <w:p w:rsidR="00B414A6" w:rsidRPr="00DB54F7" w:rsidRDefault="00B414A6" w:rsidP="00DC4CFA">
      <w:pPr>
        <w:spacing w:after="0"/>
        <w:jc w:val="both"/>
        <w:rPr>
          <w:rFonts w:ascii="Times New Roman" w:hAnsi="Times New Roman" w:cs="Times New Roman"/>
        </w:rPr>
      </w:pPr>
      <w:r w:rsidRPr="00DB54F7">
        <w:rPr>
          <w:rFonts w:ascii="Times New Roman" w:hAnsi="Times New Roman" w:cs="Times New Roman"/>
          <w:color w:val="000000"/>
          <w:sz w:val="28"/>
        </w:rPr>
        <w:t xml:space="preserve">основанием для возврата </w:t>
      </w:r>
      <w:r>
        <w:rPr>
          <w:rFonts w:ascii="Times New Roman" w:hAnsi="Times New Roman" w:cs="Times New Roman"/>
          <w:color w:val="000000"/>
          <w:sz w:val="28"/>
        </w:rPr>
        <w:t xml:space="preserve"> документов кандидату;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андидат при наличии представляет дополнительную информацию, </w:t>
      </w:r>
    </w:p>
    <w:p w:rsidR="00B414A6" w:rsidRDefault="00B414A6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B54F7">
        <w:rPr>
          <w:rFonts w:ascii="Times New Roman" w:hAnsi="Times New Roman" w:cs="Times New Roman"/>
          <w:color w:val="000000"/>
          <w:sz w:val="28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</w:t>
      </w:r>
      <w:r w:rsidR="00606FA0">
        <w:rPr>
          <w:rFonts w:ascii="Times New Roman" w:hAnsi="Times New Roman" w:cs="Times New Roman"/>
          <w:color w:val="000000"/>
          <w:sz w:val="28"/>
        </w:rPr>
        <w:t>.</w:t>
      </w:r>
    </w:p>
    <w:p w:rsidR="00E93152" w:rsidRPr="00E93152" w:rsidRDefault="00E93152" w:rsidP="007E7DEF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</w:rPr>
      </w:pPr>
    </w:p>
    <w:p w:rsidR="00DB54F7" w:rsidRDefault="00DB54F7" w:rsidP="006A6A6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B54F7" w:rsidSect="00470B1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0C1" w:rsidRDefault="000640C1" w:rsidP="002456CD">
      <w:pPr>
        <w:spacing w:after="0" w:line="240" w:lineRule="auto"/>
      </w:pPr>
      <w:r>
        <w:separator/>
      </w:r>
    </w:p>
  </w:endnote>
  <w:endnote w:type="continuationSeparator" w:id="1">
    <w:p w:rsidR="000640C1" w:rsidRDefault="000640C1" w:rsidP="002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3952"/>
      <w:docPartObj>
        <w:docPartGallery w:val="Page Numbers (Bottom of Page)"/>
        <w:docPartUnique/>
      </w:docPartObj>
    </w:sdtPr>
    <w:sdtContent>
      <w:p w:rsidR="002456CD" w:rsidRDefault="005948E1">
        <w:pPr>
          <w:pStyle w:val="a7"/>
          <w:jc w:val="right"/>
        </w:pPr>
        <w:fldSimple w:instr=" PAGE   \* MERGEFORMAT ">
          <w:r w:rsidR="00606FA0">
            <w:rPr>
              <w:noProof/>
            </w:rPr>
            <w:t>3</w:t>
          </w:r>
        </w:fldSimple>
      </w:p>
    </w:sdtContent>
  </w:sdt>
  <w:p w:rsidR="002456CD" w:rsidRDefault="002456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0C1" w:rsidRDefault="000640C1" w:rsidP="002456CD">
      <w:pPr>
        <w:spacing w:after="0" w:line="240" w:lineRule="auto"/>
      </w:pPr>
      <w:r>
        <w:separator/>
      </w:r>
    </w:p>
  </w:footnote>
  <w:footnote w:type="continuationSeparator" w:id="1">
    <w:p w:rsidR="000640C1" w:rsidRDefault="000640C1" w:rsidP="0024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00C8C"/>
    <w:multiLevelType w:val="hybridMultilevel"/>
    <w:tmpl w:val="2610A6BC"/>
    <w:lvl w:ilvl="0" w:tplc="79E48C62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60756"/>
    <w:multiLevelType w:val="hybridMultilevel"/>
    <w:tmpl w:val="1BC84AE8"/>
    <w:lvl w:ilvl="0" w:tplc="33A6E5F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DED"/>
    <w:rsid w:val="00010EB1"/>
    <w:rsid w:val="00017BCE"/>
    <w:rsid w:val="0004435C"/>
    <w:rsid w:val="00056F0D"/>
    <w:rsid w:val="0005731E"/>
    <w:rsid w:val="000640C1"/>
    <w:rsid w:val="000A5BF4"/>
    <w:rsid w:val="000B07C1"/>
    <w:rsid w:val="000B4E7A"/>
    <w:rsid w:val="000C1954"/>
    <w:rsid w:val="00136B97"/>
    <w:rsid w:val="0016194E"/>
    <w:rsid w:val="001648C3"/>
    <w:rsid w:val="0016636F"/>
    <w:rsid w:val="001A0C7A"/>
    <w:rsid w:val="001B3BD1"/>
    <w:rsid w:val="001E51E1"/>
    <w:rsid w:val="002035AA"/>
    <w:rsid w:val="00204875"/>
    <w:rsid w:val="002456CD"/>
    <w:rsid w:val="00246679"/>
    <w:rsid w:val="0027173F"/>
    <w:rsid w:val="002819CF"/>
    <w:rsid w:val="002F6BD1"/>
    <w:rsid w:val="0033701F"/>
    <w:rsid w:val="003905C0"/>
    <w:rsid w:val="003946A8"/>
    <w:rsid w:val="003B2013"/>
    <w:rsid w:val="003B3A21"/>
    <w:rsid w:val="003E7A8C"/>
    <w:rsid w:val="003F49B0"/>
    <w:rsid w:val="00400ACB"/>
    <w:rsid w:val="0040227F"/>
    <w:rsid w:val="00407B1F"/>
    <w:rsid w:val="00411CB3"/>
    <w:rsid w:val="00441F12"/>
    <w:rsid w:val="00470B10"/>
    <w:rsid w:val="00477F2E"/>
    <w:rsid w:val="00494FBA"/>
    <w:rsid w:val="005031F0"/>
    <w:rsid w:val="00531C53"/>
    <w:rsid w:val="00561CDF"/>
    <w:rsid w:val="00570A88"/>
    <w:rsid w:val="0058357D"/>
    <w:rsid w:val="00586C59"/>
    <w:rsid w:val="005948E1"/>
    <w:rsid w:val="005B2959"/>
    <w:rsid w:val="005B3510"/>
    <w:rsid w:val="005B5BCE"/>
    <w:rsid w:val="005D04F2"/>
    <w:rsid w:val="00606FA0"/>
    <w:rsid w:val="00636306"/>
    <w:rsid w:val="0064094E"/>
    <w:rsid w:val="006561FB"/>
    <w:rsid w:val="00661F97"/>
    <w:rsid w:val="00663605"/>
    <w:rsid w:val="00686612"/>
    <w:rsid w:val="006A6A65"/>
    <w:rsid w:val="006C6FC9"/>
    <w:rsid w:val="006D2BB9"/>
    <w:rsid w:val="006D548A"/>
    <w:rsid w:val="00762265"/>
    <w:rsid w:val="007B0915"/>
    <w:rsid w:val="007E7DEF"/>
    <w:rsid w:val="007F0841"/>
    <w:rsid w:val="00842C22"/>
    <w:rsid w:val="0085375F"/>
    <w:rsid w:val="008A1180"/>
    <w:rsid w:val="008D6CF5"/>
    <w:rsid w:val="00911CD5"/>
    <w:rsid w:val="00917C3B"/>
    <w:rsid w:val="009241EB"/>
    <w:rsid w:val="00924A29"/>
    <w:rsid w:val="00986E9A"/>
    <w:rsid w:val="00994556"/>
    <w:rsid w:val="009C0EA1"/>
    <w:rsid w:val="009D1F5C"/>
    <w:rsid w:val="009F6251"/>
    <w:rsid w:val="00A057A7"/>
    <w:rsid w:val="00A06887"/>
    <w:rsid w:val="00A1393B"/>
    <w:rsid w:val="00A86A6E"/>
    <w:rsid w:val="00A96546"/>
    <w:rsid w:val="00AA4CF3"/>
    <w:rsid w:val="00AE6B3D"/>
    <w:rsid w:val="00AF6918"/>
    <w:rsid w:val="00B362D6"/>
    <w:rsid w:val="00B414A6"/>
    <w:rsid w:val="00B41ECA"/>
    <w:rsid w:val="00B43F77"/>
    <w:rsid w:val="00B50E49"/>
    <w:rsid w:val="00B74728"/>
    <w:rsid w:val="00B82E73"/>
    <w:rsid w:val="00B972B0"/>
    <w:rsid w:val="00BA0DC4"/>
    <w:rsid w:val="00BA6156"/>
    <w:rsid w:val="00BB654E"/>
    <w:rsid w:val="00BC0E8E"/>
    <w:rsid w:val="00BE1AD6"/>
    <w:rsid w:val="00C10FBF"/>
    <w:rsid w:val="00C149F1"/>
    <w:rsid w:val="00C3639E"/>
    <w:rsid w:val="00C52051"/>
    <w:rsid w:val="00C57A87"/>
    <w:rsid w:val="00C618B9"/>
    <w:rsid w:val="00C81470"/>
    <w:rsid w:val="00CD1F8F"/>
    <w:rsid w:val="00CD45D6"/>
    <w:rsid w:val="00D052BC"/>
    <w:rsid w:val="00D67276"/>
    <w:rsid w:val="00D8159B"/>
    <w:rsid w:val="00DB54F7"/>
    <w:rsid w:val="00DB771E"/>
    <w:rsid w:val="00DC4CFA"/>
    <w:rsid w:val="00DC6DED"/>
    <w:rsid w:val="00E0761C"/>
    <w:rsid w:val="00E15188"/>
    <w:rsid w:val="00E23B4D"/>
    <w:rsid w:val="00E471A4"/>
    <w:rsid w:val="00E513E9"/>
    <w:rsid w:val="00E64FAF"/>
    <w:rsid w:val="00E8115E"/>
    <w:rsid w:val="00E91647"/>
    <w:rsid w:val="00E93152"/>
    <w:rsid w:val="00EA5BEB"/>
    <w:rsid w:val="00EC54DB"/>
    <w:rsid w:val="00EF3681"/>
    <w:rsid w:val="00F11765"/>
    <w:rsid w:val="00F80F4D"/>
    <w:rsid w:val="00F8506E"/>
    <w:rsid w:val="00FA3D02"/>
    <w:rsid w:val="00FB19A5"/>
    <w:rsid w:val="00FF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DE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B54F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6CD"/>
  </w:style>
  <w:style w:type="paragraph" w:styleId="a7">
    <w:name w:val="footer"/>
    <w:basedOn w:val="a"/>
    <w:link w:val="a8"/>
    <w:uiPriority w:val="99"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5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lso1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167</cp:revision>
  <cp:lastPrinted>2024-09-05T05:53:00Z</cp:lastPrinted>
  <dcterms:created xsi:type="dcterms:W3CDTF">2022-08-16T09:13:00Z</dcterms:created>
  <dcterms:modified xsi:type="dcterms:W3CDTF">2026-07-31T04:30:00Z</dcterms:modified>
</cp:coreProperties>
</file>